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Для детей и подростков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ХОЧЕШЬ БЫТЬ УСПЕШНЫМ – ДЕЙСТВУЙ!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Главный принцип активной жизни – это действие. Бездействие это то, что характеризует застенчивых людей. </w:t>
      </w:r>
    </w:p>
    <w:p w:rsidR="0068644C" w:rsidRDefault="0068644C" w:rsidP="0068644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«Действовать или не действовать?» - этот вопрос постоянно задает себе застенчивый человек.  Сил на деятельность может и не хватить, если они расходуются на тревожность и озабоченность. Необходимо </w:t>
      </w:r>
      <w:r>
        <w:rPr>
          <w:rFonts w:ascii="Times New Roman" w:hAnsi="Times New Roman"/>
          <w:b/>
          <w:sz w:val="24"/>
          <w:szCs w:val="24"/>
        </w:rPr>
        <w:t>НАЧАТЬ</w:t>
      </w:r>
      <w:r>
        <w:rPr>
          <w:rFonts w:ascii="Times New Roman" w:hAnsi="Times New Roman"/>
          <w:sz w:val="24"/>
          <w:szCs w:val="24"/>
        </w:rPr>
        <w:t>, и вы сразу откроете в себе скрытые запасы энергии, если станете делать то, что вам хочется и получать за это заслуженные награды от жизни.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«Привет!» - «Как дела?» - «Рада тебя видеть!» - «Где ты пропадал?».  </w:t>
      </w:r>
    </w:p>
    <w:p w:rsidR="0068644C" w:rsidRDefault="0068644C" w:rsidP="006864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Доброжелательный кивок, улыбка, открытый взгляд. Эти маленькие, такие незначительные реплики и действия открывают вашу карьеру деятельного человека. 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Чтобы пойти дальше, вам надо овладеть кое-какими навыками:</w:t>
      </w:r>
    </w:p>
    <w:p w:rsidR="0068644C" w:rsidRDefault="0068644C" w:rsidP="006864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Начните с небольших целей.</w:t>
      </w:r>
    </w:p>
    <w:p w:rsidR="0068644C" w:rsidRDefault="0068644C" w:rsidP="006864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Постройте план действий в своем воображении. </w:t>
      </w:r>
    </w:p>
    <w:p w:rsidR="0068644C" w:rsidRDefault="0068644C" w:rsidP="006864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Отрепетируйте перед зеркалом основные реплики и жесты.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Сценарий и репетиции необходимы, чтобы научиться спрашивать и получать ответ. 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Вам уже пора входить в жизнь общества. Для этого проделайте несколько упражнений, которые совсем несложные.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Начните с завтрашнего утра, с того, что для Вас наиболее просто.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Познакомьтесь с кем-либо у себя в школе, в магазине, библиотеке.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Пригласите кого-то, едва знакомого прежде, пройти с Вами вместе, например, с учебы домой. 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Включитесь в общую беседу во время перерыва.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Узнайте через друзей телефон Вашего одноклассника (желательно противоположного пола, с кем Вы раньше не общались).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Позвоните ему по телефону и задайте какой-нибудь дежурный вопрос (что задано по предмету, не перенесены ли выходные и т. д.).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Спросите у трех человек на улице, как Вам куда-то пройти. Постарайтесь, чтобы  хотя бы с одним из них разговор продолжался не менее двух минут.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Когда у Вас возникнет сложность, обратитесь к кому-то за помощью из тех,  с кем раньше не общались (из соседей, одноклассников).     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Поздоровайтесь завтра с утра с теми людьми, с которыми раньше не здоровались, постарайтесь сделать это громко, с доброй улыбкой, чтобы Вас услышали и ответили.</w:t>
      </w:r>
    </w:p>
    <w:p w:rsidR="0068644C" w:rsidRDefault="0068644C" w:rsidP="0068644C">
      <w:pPr>
        <w:pStyle w:val="a3"/>
        <w:rPr>
          <w:sz w:val="24"/>
          <w:szCs w:val="24"/>
        </w:rPr>
      </w:pP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А что касается внешности, то лишь немногие из нас выглядят как кинозвезды. Но каждый может выглядеть хорошо – лучше, чем у него это получается обычно.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Сделайте себе прическу – ту, которая идет именно вам, а не самую модную.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Волосы должны быть чисто вымытыми.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Чтобы подчеркнуть привлекательные черты лица, воспользуйтесь косметикой (только не переусердствуйте).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Выясните, какая одежда вам больше всего идет. Спросите об этом у друзей, если не можете решить это сами. Используйте именно те цвета, которые вам к лицу.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Одежда должна быть чистой и выглаженной, но вы при этом не должны выглядеть как манекен. В удобной одежде вам всегда лучше. Старайтесь, чтобы ваша одежда не была для вас предметом переживаний.</w:t>
      </w:r>
    </w:p>
    <w:p w:rsidR="0068644C" w:rsidRDefault="0068644C" w:rsidP="0068644C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Перестань думать о том:</w:t>
      </w:r>
    </w:p>
    <w:p w:rsidR="0068644C" w:rsidRDefault="0068644C" w:rsidP="0068644C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Смешно или не смешно я выгляжу?</w:t>
      </w:r>
    </w:p>
    <w:p w:rsidR="0068644C" w:rsidRDefault="0068644C" w:rsidP="0068644C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 вдруг все подумают обо мне плохо?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И прочие глупости, которые приходят в голову – гони прочь!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Просто начни действовать, и ты увидишь, как мир вокруг тебя изменится и станет к тебе добрым, открытым, увлекательным!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ХОЧЕШЬ БЫТЬ СЧАСТЛИВЫМ – ДЕЙСТВУЙ!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ПРО НАСИЛИЕ:</w:t>
      </w:r>
    </w:p>
    <w:p w:rsidR="0068644C" w:rsidRDefault="0068644C" w:rsidP="0068644C">
      <w:pPr>
        <w:pStyle w:val="3"/>
        <w:suppressAutoHyphens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Почему ДЕТИ становятся жертвами преступлений?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Потому что дети доверчивы и беспечны! Потому что им труднее защитить себя!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ИЗБЕЖАТЬ НАСИЛИЯ МОЖНО!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Для этого необходимо запомнить </w:t>
      </w:r>
      <w:r>
        <w:rPr>
          <w:rFonts w:ascii="Times New Roman" w:hAnsi="Times New Roman"/>
          <w:b/>
          <w:i/>
          <w:sz w:val="24"/>
          <w:szCs w:val="24"/>
          <w:u w:val="single"/>
        </w:rPr>
        <w:t>“Правило пяти “нельзя”: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разговаривать с незнакомцами на улице и впускать их в дом. 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заходить с ними вместе в подъезд или лифт. 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садиться в чужую машину. 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принимать от незнакомых людей подарки и соглашаться на их предложение пойти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ними куда-то.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 з</w:t>
      </w:r>
      <w:r>
        <w:rPr>
          <w:rFonts w:ascii="Times New Roman" w:hAnsi="Times New Roman"/>
          <w:sz w:val="24"/>
          <w:szCs w:val="24"/>
        </w:rPr>
        <w:t xml:space="preserve">адерживаться на улице одному, особенно с наступлением темноты.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ТЫ ДОЛЖЕН  ВСЕГДА ОТВЕЧАТЬ «НЕТ!»:</w:t>
      </w:r>
    </w:p>
    <w:p w:rsidR="0068644C" w:rsidRDefault="0068644C" w:rsidP="0068644C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Если тебе предлагают зайти в гости или подвезти до дома, пусть даже это   соседи. 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за тобой в школу или детский сад пришел посторонний, а родители не предупреждали об этом заранее. 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незнакомец  угощает чем-нибудь с целью познакомиться и провести с тобой время. 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незнакомые люди предлагают посмотреть животное, поиграть в любимую игру, сходить в магазин за конфетами, мороженым и т.д.</w:t>
      </w:r>
    </w:p>
    <w:p w:rsidR="0068644C" w:rsidRDefault="0068644C" w:rsidP="0068644C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Если в квартиру звонят и говорят, что это милиционер, врач, электрик или водопроводчик 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Даже если у вас дома вдруг внезапно погас свет или прорвало трубу, позвони родителям и узнай, как поступить!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Преступником не всегда является взрослый человек -  им может быть и подросток (знакомый, одноклассник, сосед). Любой насильник умеет войти в доверие, потому что притворяется  добрым, ласковым  и понимающим человеком.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ПОЭТОМУ ПОМНИ  СОВЕТ: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на все уговоры пойти куда-нибудь в уединенное место (строящиеся здание, подвал или квартиру), чтобы посмотреть что-то или поиграть, надо ответить </w:t>
      </w:r>
      <w:r>
        <w:rPr>
          <w:rFonts w:ascii="Times New Roman" w:hAnsi="Times New Roman"/>
          <w:b/>
          <w:sz w:val="24"/>
          <w:szCs w:val="24"/>
        </w:rPr>
        <w:t>«Нет!»</w:t>
      </w:r>
      <w:r>
        <w:rPr>
          <w:rFonts w:ascii="Times New Roman" w:hAnsi="Times New Roman"/>
          <w:sz w:val="24"/>
          <w:szCs w:val="24"/>
        </w:rPr>
        <w:t>, даже если очень интересно.</w:t>
      </w:r>
      <w:r>
        <w:rPr>
          <w:rFonts w:ascii="Times New Roman" w:hAnsi="Times New Roman"/>
          <w:sz w:val="24"/>
          <w:szCs w:val="24"/>
        </w:rPr>
        <w:tab/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 даже  если взрослый очень настойчив, если он говорит тебе: «Я думал, что ты уже большой, а тебе, оказывается, мама не разрешает!», ответ один –</w:t>
      </w:r>
      <w:r>
        <w:rPr>
          <w:rFonts w:ascii="Times New Roman" w:hAnsi="Times New Roman"/>
          <w:b/>
          <w:sz w:val="24"/>
          <w:szCs w:val="24"/>
        </w:rPr>
        <w:t xml:space="preserve"> «НЕТ»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!</w:t>
      </w:r>
      <w:proofErr w:type="gramEnd"/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Придя домой, надо обязательно рассказать родителям об этом человеке.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ЧТО НУЖНО ЗНАТЬ, ЧТОБЫ НЕ СТАТЬ ЖЕРТВОЙ НАСИЛЬНИКА: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тебя спрашивают, как найти улицу, объясни, как дойти, но ни в коем случае не провожай. И даже если незнакомец говорит, что он знакомый твоих родителей, а ты его никогда не видел,  </w:t>
      </w: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никуда идти с ним.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тебя пытаются уговорить, отвечай, что тебе надо пойти домой и предупредить родителей, рассказать им, куда и с кем отправляешься.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Если незнакомец предлагает тебе посмотреть что-то или помочь донести сумку, обещая заплатить, отвечай «</w:t>
      </w:r>
      <w:r>
        <w:rPr>
          <w:rFonts w:ascii="Times New Roman" w:hAnsi="Times New Roman"/>
          <w:b/>
          <w:sz w:val="24"/>
          <w:szCs w:val="24"/>
        </w:rPr>
        <w:t>Нет!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потом могли связаться взрослые.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рядом с тобой остановилась машина, как можно дальше отойди от неё (могут силой усадить в машину и увезти) и ни в коем случае не разговаривай с людьми в машине, а тем более не соглашайся сесть в машину.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  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644C" w:rsidRDefault="0068644C" w:rsidP="00686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заповедей  для родителей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жди, что твой ребенок будет таким, как ты, или таким, как хочешь ты. Помоги ему стать не тобой, а собой.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 Он даст жизнь другому, тот – третьему. И это обратимый закон благодарности.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вымещай на ребенке свои обиды, чтобы в старости не есть горький хлеб. Ибо посеешь, то и взойдет.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относись к проблемам ребенка свысока. Жизнь дана каждому по силам, и, будь уверен, ему она тяжела не меньше, чем тебе, а может быть, и больше, поскольку у него нет опыта.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унижай ребенка!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забывай, что самые важные встречи человека — это его встречи с детьми. Обращай больше внимания на них – мы никогда не можем знать, кого мы встречаем в ребенке.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мучай себя, если не можешь сделать что – то для своего ребенка. Хуже, если можешь – но не делаешь. Помни: для ребенка сделано недостаточно, если не сделано всего.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ребенке творческого огня. Это раскрепощенная любовь матери и отца, у которых будет расти  не «наш», «свой» ребенок, но  душа, данная на хранение.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Умей любить чужого ребенка. Никогда не делай чужому то, что не ко</w:t>
      </w:r>
      <w:r>
        <w:rPr>
          <w:rFonts w:ascii="Times New Roman" w:hAnsi="Times New Roman"/>
          <w:sz w:val="24"/>
          <w:szCs w:val="24"/>
        </w:rPr>
        <w:softHyphen/>
        <w:t>тел бы, чтобы делали твоему.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Люби своего «ребенка любым» — маленьким, взрослым, неталантливым, неудачливым, Общаясь с ним - радуйся, потому что ребенок – это праздник, который пока с тобой.</w:t>
      </w:r>
      <w:proofErr w:type="gramEnd"/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Как можно и нужно реагировать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обзывания.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Никак не реагировать</w:t>
      </w:r>
      <w:r>
        <w:rPr>
          <w:rFonts w:ascii="Times New Roman" w:hAnsi="Times New Roman"/>
          <w:sz w:val="24"/>
          <w:szCs w:val="24"/>
        </w:rPr>
        <w:t xml:space="preserve"> (игнорировать, не обращать внимания). Это сделать довольно сложно, но в некоторых случаях эффективно. Например, «Заяц, заяц!» — зовет одноклассник. Не отзывайся, пока не обратится по имени, сделай вид, что не понимаешь, к кому обращаются. Скажи: «Меня вообще-то Васей зовут. А ты разве меня звал?» 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Отреагировать нестандартно</w:t>
      </w:r>
      <w:r>
        <w:rPr>
          <w:rFonts w:ascii="Times New Roman" w:hAnsi="Times New Roman"/>
          <w:sz w:val="24"/>
          <w:szCs w:val="24"/>
        </w:rPr>
        <w:t xml:space="preserve">. Обзывающийся ребенок всегда ожидает получить от жертвы определенную реакцию (обиду, злость и т.д.), необычное поведение жертвы способно пресечь агрессию. Например, можно согласиться с прозвищем: </w:t>
      </w:r>
      <w:r>
        <w:rPr>
          <w:rFonts w:ascii="Times New Roman" w:hAnsi="Times New Roman"/>
          <w:sz w:val="24"/>
          <w:szCs w:val="24"/>
        </w:rPr>
        <w:lastRenderedPageBreak/>
        <w:t>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Объясниться</w:t>
      </w:r>
      <w:r>
        <w:rPr>
          <w:rFonts w:ascii="Times New Roman" w:hAnsi="Times New Roman"/>
          <w:sz w:val="24"/>
          <w:szCs w:val="24"/>
        </w:rPr>
        <w:t>. Можно спокойно сказать обзывающемуся сверстнику: «Мне очень обидно это слышать», «Почему ты хочешь меня обидеть?» Одного второклассника (самого крупного в классе) другой мальчик обзывал толстым. На что объект насмешек ответил: «Знаешь, что-то мне совсем не хочется с тобой дружить». Это произвело такое впечатление на агрессора, что он извинился и перестал обзываться.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поддаваться на провокацию</w:t>
      </w:r>
      <w:r>
        <w:rPr>
          <w:rFonts w:ascii="Times New Roman" w:hAnsi="Times New Roman"/>
          <w:sz w:val="24"/>
          <w:szCs w:val="24"/>
        </w:rPr>
        <w:t>. За пятиклассником гонялись одноклассники и обзывали его Масяней. Он злился и бросался на них с кулаками. Все с восторгом разбегались, а потом начинали снова. Мальчику было предложено попробовать (в качестве эксперимента — такое предложение всегда охотно принимается детьми) в следующий раз не бросаться на обидчиков с кулаками, а повернуться к ним и спокойно сказать: «Ребята, я устал, дайте мне отдохнуть».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позволять собой манипулировать</w:t>
      </w:r>
      <w:r>
        <w:rPr>
          <w:rFonts w:ascii="Times New Roman" w:hAnsi="Times New Roman"/>
          <w:sz w:val="24"/>
          <w:szCs w:val="24"/>
        </w:rPr>
        <w:t xml:space="preserve">. Очень часто дети стремятся с помощью обзывания заставить сверстника что-то сделать. Например, всем известен прием «брать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слабо». При всех ребенку говорится, что он не делает что-то, потому что «трус», «размазня», ставя </w:t>
      </w:r>
      <w:proofErr w:type="gramStart"/>
      <w:r>
        <w:rPr>
          <w:rFonts w:ascii="Times New Roman" w:hAnsi="Times New Roman"/>
          <w:sz w:val="24"/>
          <w:szCs w:val="24"/>
        </w:rPr>
        <w:t>его</w:t>
      </w:r>
      <w:proofErr w:type="gramEnd"/>
      <w:r>
        <w:rPr>
          <w:rFonts w:ascii="Times New Roman" w:hAnsi="Times New Roman"/>
          <w:sz w:val="24"/>
          <w:szCs w:val="24"/>
        </w:rPr>
        <w:t xml:space="preserve"> таким образом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>
        <w:rPr>
          <w:rFonts w:ascii="Times New Roman" w:hAnsi="Times New Roman"/>
          <w:sz w:val="24"/>
          <w:szCs w:val="24"/>
        </w:rPr>
        <w:t>хлюпиком</w:t>
      </w:r>
      <w:proofErr w:type="spellEnd"/>
      <w:r>
        <w:rPr>
          <w:rFonts w:ascii="Times New Roman" w:hAnsi="Times New Roman"/>
          <w:sz w:val="24"/>
          <w:szCs w:val="24"/>
        </w:rPr>
        <w:t>» и «трусом».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этом смысле очень интересно обсудить с ребенком рассказ В.Ю. Драгунского «Рабочие дробят камень», в котором Дениска </w:t>
      </w:r>
      <w:proofErr w:type="gramStart"/>
      <w:r>
        <w:rPr>
          <w:rFonts w:ascii="Times New Roman" w:hAnsi="Times New Roman"/>
          <w:sz w:val="24"/>
          <w:szCs w:val="24"/>
        </w:rPr>
        <w:t>решился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конце концов прыгнуть с вышки — но не потому, что над ним все смеялись, а потому, что он не смог бы себя уважать, если бы этого не сделал.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важнее: доказать что-то окружающим или сохранить самоуважение.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Отговориться.</w:t>
      </w:r>
      <w:r>
        <w:rPr>
          <w:rFonts w:ascii="Times New Roman" w:hAnsi="Times New Roman"/>
          <w:sz w:val="24"/>
          <w:szCs w:val="24"/>
        </w:rPr>
        <w:t xml:space="preserve"> Согласно наблюдениям М.В. </w:t>
      </w:r>
      <w:proofErr w:type="spellStart"/>
      <w:r>
        <w:rPr>
          <w:rFonts w:ascii="Times New Roman" w:hAnsi="Times New Roman"/>
          <w:sz w:val="24"/>
          <w:szCs w:val="24"/>
        </w:rPr>
        <w:t>Осориной</w:t>
      </w:r>
      <w:proofErr w:type="spellEnd"/>
      <w:r>
        <w:rPr>
          <w:rFonts w:ascii="Times New Roman" w:hAnsi="Times New Roman"/>
          <w:sz w:val="24"/>
          <w:szCs w:val="24"/>
        </w:rPr>
        <w:t xml:space="preserve">, 5–9-летним детям очень важно суметь в ответ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обзывания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выкрикнуть отговорку — своеобразную защиту от словесного нападения. Знание подобных отговорок помогает не оставить оскорбление без ответа, пресечь конфликт, сохранить спокойствие (хотя бы внешнее), удивить и соответственно остановить нападающего. Последнее слово в этом случае остается за пострадавшим.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отговорки стоит произносить спокойным, доброжелательным тоном, стремясь свести все к шутке.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примеры отговорок: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Черная касса —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 у меня,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обзывается —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 на себя!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Шел крокодил,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Твое слово проглотил,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/>
          <w:sz w:val="24"/>
          <w:szCs w:val="24"/>
        </w:rPr>
        <w:t>мое</w:t>
      </w:r>
      <w:proofErr w:type="gramEnd"/>
      <w:r>
        <w:rPr>
          <w:rFonts w:ascii="Times New Roman" w:hAnsi="Times New Roman"/>
          <w:sz w:val="24"/>
          <w:szCs w:val="24"/>
        </w:rPr>
        <w:t xml:space="preserve"> оставил! 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так обзывается — сам так называется!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Дурак</w:t>
      </w:r>
      <w:proofErr w:type="gramEnd"/>
      <w:r>
        <w:rPr>
          <w:rFonts w:ascii="Times New Roman" w:hAnsi="Times New Roman"/>
          <w:sz w:val="24"/>
          <w:szCs w:val="24"/>
        </w:rPr>
        <w:t>!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Приятно познакомиться, а меня Петя зовут.</w:t>
      </w:r>
    </w:p>
    <w:p w:rsidR="0068644C" w:rsidRDefault="0068644C" w:rsidP="0068644C">
      <w:pPr>
        <w:spacing w:after="0" w:line="240" w:lineRule="auto"/>
        <w:ind w:left="1560"/>
        <w:jc w:val="center"/>
        <w:rPr>
          <w:rFonts w:ascii="Times New Roman" w:hAnsi="Times New Roman"/>
          <w:b/>
          <w:sz w:val="24"/>
          <w:szCs w:val="24"/>
        </w:rPr>
      </w:pPr>
    </w:p>
    <w:p w:rsidR="00674F0A" w:rsidRDefault="00674F0A"/>
    <w:sectPr w:rsidR="0067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3CC1"/>
    <w:multiLevelType w:val="hybridMultilevel"/>
    <w:tmpl w:val="E0DE4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F6EC4"/>
    <w:multiLevelType w:val="hybridMultilevel"/>
    <w:tmpl w:val="55760B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31054C7"/>
    <w:multiLevelType w:val="hybridMultilevel"/>
    <w:tmpl w:val="49F0E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A4D52"/>
    <w:multiLevelType w:val="hybridMultilevel"/>
    <w:tmpl w:val="F00E0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ED0EF6"/>
    <w:multiLevelType w:val="hybridMultilevel"/>
    <w:tmpl w:val="6BE25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E54CA"/>
    <w:multiLevelType w:val="hybridMultilevel"/>
    <w:tmpl w:val="1F963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E4449"/>
    <w:multiLevelType w:val="hybridMultilevel"/>
    <w:tmpl w:val="D468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4159C5"/>
    <w:multiLevelType w:val="hybridMultilevel"/>
    <w:tmpl w:val="4D0E886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793000C9"/>
    <w:multiLevelType w:val="hybridMultilevel"/>
    <w:tmpl w:val="B4548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4C"/>
    <w:rsid w:val="00190878"/>
    <w:rsid w:val="00597D74"/>
    <w:rsid w:val="00674F0A"/>
    <w:rsid w:val="0068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4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8644C"/>
    <w:pPr>
      <w:keepNext/>
      <w:spacing w:before="240" w:after="60" w:line="240" w:lineRule="auto"/>
      <w:outlineLvl w:val="2"/>
    </w:pPr>
    <w:rPr>
      <w:rFonts w:ascii="Arial" w:eastAsia="MS Mincho" w:hAnsi="Arial"/>
      <w:b/>
      <w:bCs/>
      <w:color w:val="000000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8644C"/>
    <w:rPr>
      <w:rFonts w:ascii="Arial" w:eastAsia="MS Mincho" w:hAnsi="Arial" w:cs="Times New Roman"/>
      <w:b/>
      <w:bCs/>
      <w:color w:val="000000"/>
      <w:sz w:val="26"/>
      <w:szCs w:val="26"/>
      <w:lang w:val="x-none" w:eastAsia="x-none"/>
    </w:rPr>
  </w:style>
  <w:style w:type="paragraph" w:styleId="a3">
    <w:name w:val="Body Text"/>
    <w:basedOn w:val="a"/>
    <w:link w:val="a4"/>
    <w:semiHidden/>
    <w:unhideWhenUsed/>
    <w:rsid w:val="0068644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8644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4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8644C"/>
    <w:pPr>
      <w:keepNext/>
      <w:spacing w:before="240" w:after="60" w:line="240" w:lineRule="auto"/>
      <w:outlineLvl w:val="2"/>
    </w:pPr>
    <w:rPr>
      <w:rFonts w:ascii="Arial" w:eastAsia="MS Mincho" w:hAnsi="Arial"/>
      <w:b/>
      <w:bCs/>
      <w:color w:val="000000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8644C"/>
    <w:rPr>
      <w:rFonts w:ascii="Arial" w:eastAsia="MS Mincho" w:hAnsi="Arial" w:cs="Times New Roman"/>
      <w:b/>
      <w:bCs/>
      <w:color w:val="000000"/>
      <w:sz w:val="26"/>
      <w:szCs w:val="26"/>
      <w:lang w:val="x-none" w:eastAsia="x-none"/>
    </w:rPr>
  </w:style>
  <w:style w:type="paragraph" w:styleId="a3">
    <w:name w:val="Body Text"/>
    <w:basedOn w:val="a"/>
    <w:link w:val="a4"/>
    <w:semiHidden/>
    <w:unhideWhenUsed/>
    <w:rsid w:val="0068644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8644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USER</cp:lastModifiedBy>
  <cp:revision>2</cp:revision>
  <dcterms:created xsi:type="dcterms:W3CDTF">2016-05-04T04:41:00Z</dcterms:created>
  <dcterms:modified xsi:type="dcterms:W3CDTF">2016-05-04T04:41:00Z</dcterms:modified>
</cp:coreProperties>
</file>